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9E5DB" w14:textId="77777777" w:rsidR="007E4577" w:rsidRDefault="007E4577" w:rsidP="007E4577">
      <w:pPr>
        <w:spacing w:after="0"/>
        <w:jc w:val="center"/>
        <w:rPr>
          <w:rFonts w:ascii="Footlight MT Light" w:hAnsi="Footlight MT Light"/>
          <w:sz w:val="48"/>
          <w:szCs w:val="48"/>
        </w:rPr>
      </w:pPr>
      <w:r>
        <w:rPr>
          <w:rFonts w:ascii="Footlight MT Light" w:hAnsi="Footlight MT Light"/>
          <w:sz w:val="48"/>
          <w:szCs w:val="48"/>
        </w:rPr>
        <w:t xml:space="preserve">Cowan’s </w:t>
      </w:r>
      <w:r w:rsidR="00DF297E" w:rsidRPr="003F600A">
        <w:rPr>
          <w:rFonts w:ascii="Footlight MT Light" w:hAnsi="Footlight MT Light"/>
          <w:sz w:val="48"/>
          <w:szCs w:val="48"/>
        </w:rPr>
        <w:t xml:space="preserve">English III </w:t>
      </w:r>
    </w:p>
    <w:p w14:paraId="17D3EE9C" w14:textId="77777777" w:rsidR="0045266A" w:rsidRPr="003F600A" w:rsidRDefault="007E4577" w:rsidP="007E4577">
      <w:pPr>
        <w:jc w:val="center"/>
        <w:rPr>
          <w:rFonts w:ascii="Footlight MT Light" w:hAnsi="Footlight MT Light"/>
          <w:sz w:val="48"/>
          <w:szCs w:val="48"/>
        </w:rPr>
      </w:pPr>
      <w:r>
        <w:rPr>
          <w:rFonts w:ascii="Footlight MT Light" w:hAnsi="Footlight MT Ligh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D0513" wp14:editId="30B872CF">
                <wp:simplePos x="0" y="0"/>
                <wp:positionH relativeFrom="margin">
                  <wp:align>center</wp:align>
                </wp:positionH>
                <wp:positionV relativeFrom="paragraph">
                  <wp:posOffset>404495</wp:posOffset>
                </wp:positionV>
                <wp:extent cx="6438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C34B4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.85pt" to="507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WptgEAAMMDAAAOAAAAZHJzL2Uyb0RvYy54bWysU8GOEzEMvSPxD1HudKYLWi2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F297E" w:rsidRPr="003F600A">
        <w:rPr>
          <w:rFonts w:ascii="Footlight MT Light" w:hAnsi="Footlight MT Light"/>
          <w:sz w:val="48"/>
          <w:szCs w:val="48"/>
        </w:rPr>
        <w:t>Course Overview and Syllabus</w:t>
      </w:r>
    </w:p>
    <w:p w14:paraId="3875874D" w14:textId="77777777" w:rsidR="00DF297E" w:rsidRDefault="00DF297E"/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4304"/>
        <w:gridCol w:w="6586"/>
      </w:tblGrid>
      <w:tr w:rsidR="00DF297E" w14:paraId="3332CE02" w14:textId="77777777" w:rsidTr="004367C0">
        <w:tc>
          <w:tcPr>
            <w:tcW w:w="4304" w:type="dxa"/>
          </w:tcPr>
          <w:p w14:paraId="0FD46A65" w14:textId="77777777" w:rsidR="007E4577" w:rsidRDefault="007E4577">
            <w:pPr>
              <w:rPr>
                <w:rFonts w:cstheme="minorHAnsi"/>
                <w:b/>
                <w:i/>
              </w:rPr>
            </w:pPr>
          </w:p>
          <w:p w14:paraId="63025ADD" w14:textId="77777777" w:rsidR="00DF297E" w:rsidRPr="007E4577" w:rsidRDefault="00DF297E">
            <w:pPr>
              <w:rPr>
                <w:rFonts w:cstheme="minorHAnsi"/>
              </w:rPr>
            </w:pPr>
            <w:r w:rsidRPr="007E4577">
              <w:rPr>
                <w:rFonts w:cstheme="minorHAnsi"/>
                <w:b/>
                <w:i/>
              </w:rPr>
              <w:t>Instructor</w:t>
            </w:r>
            <w:r w:rsidRPr="007E4577">
              <w:rPr>
                <w:rFonts w:cstheme="minorHAnsi"/>
              </w:rPr>
              <w:t>:  Elizabeth Cowan</w:t>
            </w:r>
          </w:p>
          <w:p w14:paraId="6C64B6A3" w14:textId="77777777" w:rsidR="00D8009A" w:rsidRPr="007E4577" w:rsidRDefault="00D8009A" w:rsidP="00D8009A">
            <w:pPr>
              <w:rPr>
                <w:rFonts w:cstheme="minorHAnsi"/>
              </w:rPr>
            </w:pPr>
            <w:r w:rsidRPr="007E4577">
              <w:rPr>
                <w:rFonts w:cstheme="minorHAnsi"/>
                <w:b/>
                <w:i/>
              </w:rPr>
              <w:t>Location</w:t>
            </w:r>
            <w:r w:rsidRPr="007E4577">
              <w:rPr>
                <w:rFonts w:cstheme="minorHAnsi"/>
              </w:rPr>
              <w:t>:</w:t>
            </w:r>
            <w:r w:rsidRPr="007E4577">
              <w:rPr>
                <w:rFonts w:cstheme="minorHAnsi"/>
              </w:rPr>
              <w:t xml:space="preserve">  </w:t>
            </w:r>
            <w:r w:rsidRPr="007E4577">
              <w:rPr>
                <w:rFonts w:cstheme="minorHAnsi"/>
              </w:rPr>
              <w:t>E241</w:t>
            </w:r>
          </w:p>
          <w:p w14:paraId="6EBF69B2" w14:textId="77777777" w:rsidR="00DF297E" w:rsidRPr="007E4577" w:rsidRDefault="00DF297E">
            <w:pPr>
              <w:rPr>
                <w:rFonts w:cstheme="minorHAnsi"/>
              </w:rPr>
            </w:pPr>
          </w:p>
          <w:p w14:paraId="4046D3D1" w14:textId="77777777" w:rsidR="00DF297E" w:rsidRPr="007E4577" w:rsidRDefault="00DF297E">
            <w:pPr>
              <w:rPr>
                <w:rFonts w:cstheme="minorHAnsi"/>
              </w:rPr>
            </w:pPr>
            <w:r w:rsidRPr="007E4577">
              <w:rPr>
                <w:rFonts w:cstheme="minorHAnsi"/>
                <w:b/>
                <w:i/>
              </w:rPr>
              <w:t>E-mail</w:t>
            </w:r>
            <w:r w:rsidR="00D8009A" w:rsidRPr="007E4577">
              <w:rPr>
                <w:rFonts w:cstheme="minorHAnsi"/>
              </w:rPr>
              <w:t xml:space="preserve"> (best way to reach me)</w:t>
            </w:r>
            <w:r w:rsidRPr="007E4577">
              <w:rPr>
                <w:rFonts w:cstheme="minorHAnsi"/>
              </w:rPr>
              <w:t>:</w:t>
            </w:r>
          </w:p>
          <w:p w14:paraId="7838C008" w14:textId="77777777" w:rsidR="00DF297E" w:rsidRPr="007E4577" w:rsidRDefault="00DF297E">
            <w:pPr>
              <w:rPr>
                <w:rFonts w:cstheme="minorHAnsi"/>
              </w:rPr>
            </w:pPr>
            <w:hyperlink r:id="rId8" w:history="1">
              <w:r w:rsidRPr="007E4577">
                <w:rPr>
                  <w:rStyle w:val="Hyperlink"/>
                  <w:rFonts w:cstheme="minorHAnsi"/>
                </w:rPr>
                <w:t>elizabeth.cowan@polk-fl.net</w:t>
              </w:r>
            </w:hyperlink>
          </w:p>
          <w:p w14:paraId="342BDB35" w14:textId="77777777" w:rsidR="00DF297E" w:rsidRPr="007E4577" w:rsidRDefault="00DF297E">
            <w:pPr>
              <w:rPr>
                <w:rFonts w:cstheme="minorHAnsi"/>
              </w:rPr>
            </w:pPr>
          </w:p>
          <w:p w14:paraId="1185541A" w14:textId="77777777" w:rsidR="00D8009A" w:rsidRPr="007E4577" w:rsidRDefault="00D8009A" w:rsidP="00D8009A">
            <w:pPr>
              <w:rPr>
                <w:rFonts w:cstheme="minorHAnsi"/>
                <w:b/>
                <w:i/>
              </w:rPr>
            </w:pPr>
            <w:r w:rsidRPr="007E4577">
              <w:rPr>
                <w:rFonts w:cstheme="minorHAnsi"/>
                <w:b/>
                <w:i/>
              </w:rPr>
              <w:t>Phone #:</w:t>
            </w:r>
          </w:p>
          <w:p w14:paraId="42F826BD" w14:textId="77777777" w:rsidR="00D8009A" w:rsidRPr="007E4577" w:rsidRDefault="00D8009A" w:rsidP="00D8009A">
            <w:pPr>
              <w:rPr>
                <w:rFonts w:cstheme="minorHAnsi"/>
              </w:rPr>
            </w:pPr>
            <w:r w:rsidRPr="007E4577">
              <w:rPr>
                <w:rFonts w:cstheme="minorHAnsi"/>
              </w:rPr>
              <w:t>863-499-2900 ext. 474</w:t>
            </w:r>
          </w:p>
          <w:p w14:paraId="44F2EA77" w14:textId="77777777" w:rsidR="00D8009A" w:rsidRPr="007E4577" w:rsidRDefault="00D8009A">
            <w:pPr>
              <w:rPr>
                <w:rFonts w:cstheme="minorHAnsi"/>
              </w:rPr>
            </w:pPr>
          </w:p>
          <w:p w14:paraId="3619ADD9" w14:textId="77777777" w:rsidR="00BB7063" w:rsidRPr="007E4577" w:rsidRDefault="00BB7063">
            <w:pPr>
              <w:rPr>
                <w:rFonts w:cstheme="minorHAnsi"/>
              </w:rPr>
            </w:pPr>
            <w:r w:rsidRPr="007E4577">
              <w:rPr>
                <w:rFonts w:cstheme="minorHAnsi"/>
                <w:b/>
                <w:i/>
              </w:rPr>
              <w:t>Remind</w:t>
            </w:r>
            <w:r w:rsidR="007E4577">
              <w:rPr>
                <w:rFonts w:cstheme="minorHAnsi"/>
                <w:b/>
                <w:i/>
              </w:rPr>
              <w:t xml:space="preserve"> App</w:t>
            </w:r>
            <w:r w:rsidRPr="007E4577">
              <w:rPr>
                <w:rFonts w:cstheme="minorHAnsi"/>
              </w:rPr>
              <w:t xml:space="preserve"> (for parents and students):</w:t>
            </w:r>
          </w:p>
          <w:p w14:paraId="122F36C6" w14:textId="77777777" w:rsidR="00BB7063" w:rsidRPr="007E4577" w:rsidRDefault="00BB7063">
            <w:pPr>
              <w:rPr>
                <w:rFonts w:cstheme="minorHAnsi"/>
              </w:rPr>
            </w:pPr>
            <w:r w:rsidRPr="007E4577">
              <w:rPr>
                <w:rFonts w:cstheme="minorHAnsi"/>
                <w:u w:val="single"/>
              </w:rPr>
              <w:t>Text</w:t>
            </w:r>
            <w:r w:rsidR="00DC4D4A">
              <w:rPr>
                <w:rFonts w:cstheme="minorHAnsi"/>
                <w:u w:val="single"/>
              </w:rPr>
              <w:t xml:space="preserve"> to</w:t>
            </w:r>
            <w:r w:rsidRPr="007E4577">
              <w:rPr>
                <w:rFonts w:cstheme="minorHAnsi"/>
              </w:rPr>
              <w:t>: 81010</w:t>
            </w:r>
          </w:p>
          <w:p w14:paraId="385514B5" w14:textId="77777777" w:rsidR="00BB7063" w:rsidRPr="007E4577" w:rsidRDefault="00BB7063">
            <w:pPr>
              <w:rPr>
                <w:rFonts w:cstheme="minorHAnsi"/>
              </w:rPr>
            </w:pPr>
            <w:r w:rsidRPr="007E4577">
              <w:rPr>
                <w:rFonts w:cstheme="minorHAnsi"/>
                <w:u w:val="single"/>
              </w:rPr>
              <w:t>Message</w:t>
            </w:r>
            <w:r w:rsidRPr="007E4577">
              <w:rPr>
                <w:rFonts w:cstheme="minorHAnsi"/>
              </w:rPr>
              <w:t>:  @4ab932</w:t>
            </w:r>
          </w:p>
          <w:p w14:paraId="3308483C" w14:textId="77777777" w:rsidR="00BB7063" w:rsidRPr="007E4577" w:rsidRDefault="00BB7063">
            <w:pPr>
              <w:rPr>
                <w:rFonts w:cstheme="minorHAnsi"/>
              </w:rPr>
            </w:pPr>
            <w:r w:rsidRPr="007E4577">
              <w:rPr>
                <w:rFonts w:cstheme="minorHAnsi"/>
                <w:u w:val="single"/>
              </w:rPr>
              <w:t>Class Name</w:t>
            </w:r>
            <w:r w:rsidRPr="007E4577">
              <w:rPr>
                <w:rFonts w:cstheme="minorHAnsi"/>
              </w:rPr>
              <w:t>: Cowan English Juniors</w:t>
            </w:r>
          </w:p>
          <w:p w14:paraId="5FC7EF86" w14:textId="77777777" w:rsidR="00BB7063" w:rsidRPr="007E4577" w:rsidRDefault="00BB7063">
            <w:pPr>
              <w:rPr>
                <w:rFonts w:cstheme="minorHAnsi"/>
              </w:rPr>
            </w:pPr>
          </w:p>
          <w:p w14:paraId="143CDDB2" w14:textId="77777777" w:rsidR="00BB7063" w:rsidRPr="007E4577" w:rsidRDefault="00BB7063">
            <w:pPr>
              <w:rPr>
                <w:rFonts w:cstheme="minorHAnsi"/>
                <w:b/>
                <w:i/>
              </w:rPr>
            </w:pPr>
            <w:r w:rsidRPr="007E4577">
              <w:rPr>
                <w:rFonts w:cstheme="minorHAnsi"/>
                <w:b/>
                <w:i/>
              </w:rPr>
              <w:t>Website:</w:t>
            </w:r>
          </w:p>
          <w:p w14:paraId="7E11AC5C" w14:textId="77777777" w:rsidR="00BB7063" w:rsidRPr="007E4577" w:rsidRDefault="00D8009A">
            <w:pPr>
              <w:rPr>
                <w:rFonts w:cstheme="minorHAnsi"/>
              </w:rPr>
            </w:pPr>
            <w:hyperlink r:id="rId9" w:history="1">
              <w:r w:rsidR="00BB7063" w:rsidRPr="007E4577">
                <w:rPr>
                  <w:rStyle w:val="Hyperlink"/>
                  <w:rFonts w:cstheme="minorHAnsi"/>
                </w:rPr>
                <w:t>https://www.cowanenglishclass.weebly.com</w:t>
              </w:r>
            </w:hyperlink>
          </w:p>
          <w:p w14:paraId="070E3631" w14:textId="77777777" w:rsidR="00BB7063" w:rsidRDefault="007E4577">
            <w:pPr>
              <w:rPr>
                <w:rFonts w:cstheme="minorHAnsi"/>
              </w:rPr>
            </w:pPr>
            <w:r w:rsidRPr="00DC4D4A">
              <w:rPr>
                <w:rFonts w:cstheme="minorHAnsi"/>
                <w:sz w:val="20"/>
                <w:szCs w:val="20"/>
              </w:rPr>
              <w:t>This website is a work in progress.  Please be patient as I add helpful information.  All instruction and dates will be verbally given in class</w:t>
            </w:r>
            <w:r>
              <w:rPr>
                <w:rFonts w:cstheme="minorHAnsi"/>
              </w:rPr>
              <w:t>.</w:t>
            </w:r>
          </w:p>
          <w:p w14:paraId="4741B783" w14:textId="77777777" w:rsidR="007E4577" w:rsidRPr="007E4577" w:rsidRDefault="007E4577">
            <w:pPr>
              <w:rPr>
                <w:rFonts w:cstheme="minorHAnsi"/>
              </w:rPr>
            </w:pPr>
          </w:p>
          <w:p w14:paraId="3F2A01E5" w14:textId="77777777" w:rsidR="00DF297E" w:rsidRPr="007E4577" w:rsidRDefault="00C50EAC">
            <w:pPr>
              <w:rPr>
                <w:rFonts w:cstheme="minorHAnsi"/>
              </w:rPr>
            </w:pPr>
            <w:r w:rsidRPr="007E4577">
              <w:rPr>
                <w:rFonts w:cstheme="minorHAnsi"/>
                <w:b/>
                <w:i/>
              </w:rPr>
              <w:t>After School</w:t>
            </w:r>
            <w:r w:rsidR="00DF297E" w:rsidRPr="007E4577">
              <w:rPr>
                <w:rFonts w:cstheme="minorHAnsi"/>
                <w:b/>
                <w:i/>
              </w:rPr>
              <w:t xml:space="preserve"> Availability</w:t>
            </w:r>
            <w:r w:rsidR="00DF297E" w:rsidRPr="007E4577">
              <w:rPr>
                <w:rFonts w:cstheme="minorHAnsi"/>
              </w:rPr>
              <w:t>:</w:t>
            </w:r>
          </w:p>
          <w:p w14:paraId="499777D8" w14:textId="77777777" w:rsidR="00C50EAC" w:rsidRPr="007E4577" w:rsidRDefault="00411926">
            <w:pPr>
              <w:rPr>
                <w:rFonts w:cstheme="minorHAnsi"/>
              </w:rPr>
            </w:pPr>
            <w:r w:rsidRPr="007E4577">
              <w:rPr>
                <w:rFonts w:cstheme="minorHAnsi"/>
              </w:rPr>
              <w:t>(</w:t>
            </w:r>
            <w:proofErr w:type="gramStart"/>
            <w:r w:rsidRPr="007E4577">
              <w:rPr>
                <w:rFonts w:cstheme="minorHAnsi"/>
              </w:rPr>
              <w:t>for</w:t>
            </w:r>
            <w:proofErr w:type="gramEnd"/>
            <w:r w:rsidRPr="007E4577">
              <w:rPr>
                <w:rFonts w:cstheme="minorHAnsi"/>
              </w:rPr>
              <w:t xml:space="preserve"> tutoring, make-up work, detention</w:t>
            </w:r>
            <w:r w:rsidR="00D8009A" w:rsidRPr="007E4577">
              <w:rPr>
                <w:rFonts w:cstheme="minorHAnsi"/>
              </w:rPr>
              <w:t>, etc.</w:t>
            </w:r>
            <w:r w:rsidRPr="007E4577">
              <w:rPr>
                <w:rFonts w:cstheme="minorHAnsi"/>
              </w:rPr>
              <w:t>)</w:t>
            </w:r>
          </w:p>
          <w:p w14:paraId="52DD8883" w14:textId="77777777" w:rsidR="00DF297E" w:rsidRPr="007E4577" w:rsidRDefault="00DF297E">
            <w:pPr>
              <w:rPr>
                <w:rFonts w:cstheme="minorHAnsi"/>
              </w:rPr>
            </w:pPr>
            <w:r w:rsidRPr="007E4577">
              <w:rPr>
                <w:rFonts w:cstheme="minorHAnsi"/>
                <w:u w:val="single"/>
              </w:rPr>
              <w:t>Monday</w:t>
            </w:r>
            <w:r w:rsidRPr="007E4577">
              <w:rPr>
                <w:rFonts w:cstheme="minorHAnsi"/>
              </w:rPr>
              <w:t>:        2:10 – 3:30 PM</w:t>
            </w:r>
          </w:p>
          <w:p w14:paraId="17CAEAC6" w14:textId="77777777" w:rsidR="00DF297E" w:rsidRPr="007E4577" w:rsidRDefault="00DF297E">
            <w:pPr>
              <w:rPr>
                <w:rFonts w:cstheme="minorHAnsi"/>
              </w:rPr>
            </w:pPr>
            <w:r w:rsidRPr="007E4577">
              <w:rPr>
                <w:rFonts w:cstheme="minorHAnsi"/>
                <w:u w:val="single"/>
              </w:rPr>
              <w:t>Wednesday</w:t>
            </w:r>
            <w:r w:rsidRPr="007E4577">
              <w:rPr>
                <w:rFonts w:cstheme="minorHAnsi"/>
              </w:rPr>
              <w:t>:  2:10 – 3:30 PM</w:t>
            </w:r>
          </w:p>
          <w:p w14:paraId="5E9D77F5" w14:textId="77777777" w:rsidR="00DF297E" w:rsidRPr="007E4577" w:rsidRDefault="00DF297E">
            <w:pPr>
              <w:rPr>
                <w:rFonts w:cstheme="minorHAnsi"/>
              </w:rPr>
            </w:pPr>
            <w:r w:rsidRPr="007E4577">
              <w:rPr>
                <w:rFonts w:cstheme="minorHAnsi"/>
                <w:u w:val="single"/>
              </w:rPr>
              <w:t>Thursday</w:t>
            </w:r>
            <w:r w:rsidRPr="007E4577">
              <w:rPr>
                <w:rFonts w:cstheme="minorHAnsi"/>
              </w:rPr>
              <w:t>:       2:10 – 3:30 PM</w:t>
            </w:r>
          </w:p>
          <w:p w14:paraId="5A0FDD86" w14:textId="77777777" w:rsidR="00DF297E" w:rsidRPr="00DC4D4A" w:rsidRDefault="007E4577">
            <w:pPr>
              <w:rPr>
                <w:rFonts w:cstheme="minorHAnsi"/>
                <w:sz w:val="20"/>
                <w:szCs w:val="20"/>
              </w:rPr>
            </w:pPr>
            <w:r w:rsidRPr="00DC4D4A">
              <w:rPr>
                <w:rFonts w:cstheme="minorHAnsi"/>
                <w:sz w:val="20"/>
                <w:szCs w:val="20"/>
              </w:rPr>
              <w:t xml:space="preserve">Be sure to let me know if you are going to stay after </w:t>
            </w:r>
            <w:r w:rsidR="004367C0">
              <w:rPr>
                <w:rFonts w:cstheme="minorHAnsi"/>
                <w:sz w:val="20"/>
                <w:szCs w:val="20"/>
              </w:rPr>
              <w:t>so I can make sure to be in my room during the designated time</w:t>
            </w:r>
            <w:r w:rsidRPr="00DC4D4A">
              <w:rPr>
                <w:rFonts w:cstheme="minorHAnsi"/>
                <w:sz w:val="20"/>
                <w:szCs w:val="20"/>
              </w:rPr>
              <w:t>.</w:t>
            </w:r>
          </w:p>
          <w:p w14:paraId="2DB2509F" w14:textId="77777777" w:rsidR="00DF297E" w:rsidRPr="007E4577" w:rsidRDefault="00DF297E">
            <w:pPr>
              <w:rPr>
                <w:rFonts w:cstheme="minorHAnsi"/>
              </w:rPr>
            </w:pPr>
          </w:p>
        </w:tc>
        <w:tc>
          <w:tcPr>
            <w:tcW w:w="6586" w:type="dxa"/>
          </w:tcPr>
          <w:p w14:paraId="2CCBAFAA" w14:textId="77777777" w:rsidR="00DF297E" w:rsidRPr="007E4577" w:rsidRDefault="00DF297E">
            <w:pPr>
              <w:rPr>
                <w:rFonts w:cstheme="minorHAnsi"/>
              </w:rPr>
            </w:pPr>
            <w:r w:rsidRPr="007E4577">
              <w:rPr>
                <w:rFonts w:cstheme="minorHAnsi"/>
                <w:b/>
                <w:i/>
              </w:rPr>
              <w:t>Introduction</w:t>
            </w:r>
            <w:r w:rsidRPr="007E4577">
              <w:rPr>
                <w:rFonts w:cstheme="minorHAnsi"/>
              </w:rPr>
              <w:t>:</w:t>
            </w:r>
          </w:p>
          <w:p w14:paraId="1D1EE6AD" w14:textId="77777777" w:rsidR="00DF297E" w:rsidRPr="007E4577" w:rsidRDefault="00DF297E" w:rsidP="0022027E">
            <w:pPr>
              <w:rPr>
                <w:rFonts w:cstheme="minorHAnsi"/>
              </w:rPr>
            </w:pPr>
            <w:r w:rsidRPr="007E4577">
              <w:rPr>
                <w:rFonts w:cstheme="minorHAnsi"/>
              </w:rPr>
              <w:t>Welcome to</w:t>
            </w:r>
            <w:r w:rsidR="0022027E" w:rsidRPr="007E4577">
              <w:rPr>
                <w:rFonts w:cstheme="minorHAnsi"/>
              </w:rPr>
              <w:t xml:space="preserve"> a</w:t>
            </w:r>
            <w:r w:rsidRPr="007E4577">
              <w:rPr>
                <w:rFonts w:cstheme="minorHAnsi"/>
              </w:rPr>
              <w:t xml:space="preserve"> year of activities based on helping you </w:t>
            </w:r>
            <w:r w:rsidR="007E4577">
              <w:rPr>
                <w:rFonts w:cstheme="minorHAnsi"/>
              </w:rPr>
              <w:t xml:space="preserve">to </w:t>
            </w:r>
            <w:r w:rsidRPr="007E4577">
              <w:rPr>
                <w:rFonts w:cstheme="minorHAnsi"/>
              </w:rPr>
              <w:t xml:space="preserve">be proficient in English.  </w:t>
            </w:r>
            <w:r w:rsidR="0022027E" w:rsidRPr="007E4577">
              <w:rPr>
                <w:rFonts w:cstheme="minorHAnsi"/>
              </w:rPr>
              <w:t xml:space="preserve">Although this is a required class for graduation, I hope you embrace </w:t>
            </w:r>
            <w:r w:rsidRPr="007E4577">
              <w:rPr>
                <w:rFonts w:cstheme="minorHAnsi"/>
              </w:rPr>
              <w:t xml:space="preserve">the opportunity to work on writing and language skills </w:t>
            </w:r>
            <w:r w:rsidR="0022027E" w:rsidRPr="007E4577">
              <w:rPr>
                <w:rFonts w:cstheme="minorHAnsi"/>
              </w:rPr>
              <w:t xml:space="preserve">as we focus </w:t>
            </w:r>
            <w:r w:rsidRPr="007E4577">
              <w:rPr>
                <w:rFonts w:cstheme="minorHAnsi"/>
              </w:rPr>
              <w:t xml:space="preserve">on American Literature.  </w:t>
            </w:r>
            <w:r w:rsidR="0022027E" w:rsidRPr="007E4577">
              <w:rPr>
                <w:rFonts w:cstheme="minorHAnsi"/>
              </w:rPr>
              <w:t>Being that America has afforded free education to any and all, m</w:t>
            </w:r>
            <w:r w:rsidRPr="007E4577">
              <w:rPr>
                <w:rFonts w:cstheme="minorHAnsi"/>
              </w:rPr>
              <w:t>y hope</w:t>
            </w:r>
            <w:r w:rsidR="0022027E" w:rsidRPr="007E4577">
              <w:rPr>
                <w:rFonts w:cstheme="minorHAnsi"/>
              </w:rPr>
              <w:t xml:space="preserve"> is that you actively participate in this class to improve your academic prowess. </w:t>
            </w:r>
          </w:p>
          <w:p w14:paraId="45842D20" w14:textId="77777777" w:rsidR="0022027E" w:rsidRPr="007E4577" w:rsidRDefault="0022027E" w:rsidP="0022027E">
            <w:pPr>
              <w:rPr>
                <w:rFonts w:cstheme="minorHAnsi"/>
              </w:rPr>
            </w:pPr>
          </w:p>
          <w:p w14:paraId="7AC3F9E4" w14:textId="77777777" w:rsidR="0022027E" w:rsidRPr="007E4577" w:rsidRDefault="0022027E" w:rsidP="0022027E">
            <w:pPr>
              <w:rPr>
                <w:rFonts w:cstheme="minorHAnsi"/>
              </w:rPr>
            </w:pPr>
            <w:r w:rsidRPr="007E4577">
              <w:rPr>
                <w:rFonts w:cstheme="minorHAnsi"/>
                <w:b/>
                <w:i/>
              </w:rPr>
              <w:t>Materials Needed</w:t>
            </w:r>
            <w:r w:rsidRPr="007E4577">
              <w:rPr>
                <w:rFonts w:cstheme="minorHAnsi"/>
              </w:rPr>
              <w:t>:</w:t>
            </w:r>
          </w:p>
          <w:p w14:paraId="4B5694CA" w14:textId="77777777" w:rsidR="0022027E" w:rsidRPr="007E4577" w:rsidRDefault="004367C0" w:rsidP="003F600A">
            <w:pPr>
              <w:pStyle w:val="ListParagraph"/>
              <w:numPr>
                <w:ilvl w:val="0"/>
                <w:numId w:val="1"/>
              </w:numPr>
              <w:ind w:left="438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3-</w:t>
            </w:r>
            <w:r w:rsidR="0022027E" w:rsidRPr="007E4577">
              <w:rPr>
                <w:rFonts w:cstheme="minorHAnsi"/>
                <w:u w:val="single"/>
              </w:rPr>
              <w:t>ring binder</w:t>
            </w:r>
            <w:r w:rsidR="0022027E" w:rsidRPr="007E4577">
              <w:rPr>
                <w:rFonts w:cstheme="minorHAnsi"/>
              </w:rPr>
              <w:t xml:space="preserve"> – used for organizing any handouts, bell</w:t>
            </w:r>
            <w:r w:rsidR="00C50EAC" w:rsidRPr="007E4577">
              <w:rPr>
                <w:rFonts w:cstheme="minorHAnsi"/>
              </w:rPr>
              <w:t xml:space="preserve"> </w:t>
            </w:r>
            <w:r w:rsidR="0022027E" w:rsidRPr="007E4577">
              <w:rPr>
                <w:rFonts w:cstheme="minorHAnsi"/>
              </w:rPr>
              <w:t>work, etc.</w:t>
            </w:r>
          </w:p>
          <w:p w14:paraId="5396F80D" w14:textId="77777777" w:rsidR="0022027E" w:rsidRPr="007E4577" w:rsidRDefault="0022027E" w:rsidP="003F600A">
            <w:pPr>
              <w:pStyle w:val="ListParagraph"/>
              <w:numPr>
                <w:ilvl w:val="0"/>
                <w:numId w:val="1"/>
              </w:numPr>
              <w:ind w:left="438"/>
              <w:rPr>
                <w:rFonts w:cstheme="minorHAnsi"/>
              </w:rPr>
            </w:pPr>
            <w:r w:rsidRPr="007E4577">
              <w:rPr>
                <w:rFonts w:cstheme="minorHAnsi"/>
                <w:u w:val="single"/>
              </w:rPr>
              <w:t>Section dividers</w:t>
            </w:r>
            <w:r w:rsidRPr="007E4577">
              <w:rPr>
                <w:rFonts w:cstheme="minorHAnsi"/>
              </w:rPr>
              <w:t xml:space="preserve"> –</w:t>
            </w:r>
            <w:r w:rsidR="00DC4D4A">
              <w:rPr>
                <w:rFonts w:cstheme="minorHAnsi"/>
              </w:rPr>
              <w:t xml:space="preserve"> </w:t>
            </w:r>
            <w:r w:rsidRPr="007E4577">
              <w:rPr>
                <w:rFonts w:cstheme="minorHAnsi"/>
              </w:rPr>
              <w:t xml:space="preserve">8 dividers </w:t>
            </w:r>
            <w:r w:rsidR="00DC4D4A">
              <w:rPr>
                <w:rFonts w:cstheme="minorHAnsi"/>
              </w:rPr>
              <w:t>is best</w:t>
            </w:r>
          </w:p>
          <w:p w14:paraId="61B6EF6D" w14:textId="77777777" w:rsidR="0022027E" w:rsidRPr="007E4577" w:rsidRDefault="0022027E" w:rsidP="003F600A">
            <w:pPr>
              <w:pStyle w:val="ListParagraph"/>
              <w:numPr>
                <w:ilvl w:val="0"/>
                <w:numId w:val="1"/>
              </w:numPr>
              <w:ind w:left="438"/>
              <w:rPr>
                <w:rFonts w:cstheme="minorHAnsi"/>
              </w:rPr>
            </w:pPr>
            <w:r w:rsidRPr="007E4577">
              <w:rPr>
                <w:rFonts w:cstheme="minorHAnsi"/>
                <w:u w:val="single"/>
              </w:rPr>
              <w:t>Lined paper</w:t>
            </w:r>
            <w:r w:rsidR="003F600A" w:rsidRPr="007E4577">
              <w:rPr>
                <w:rFonts w:cstheme="minorHAnsi"/>
                <w:u w:val="single"/>
              </w:rPr>
              <w:t xml:space="preserve"> (NOT in spiral notebook</w:t>
            </w:r>
            <w:r w:rsidR="003F600A" w:rsidRPr="007E4577">
              <w:rPr>
                <w:rFonts w:cstheme="minorHAnsi"/>
              </w:rPr>
              <w:t>)</w:t>
            </w:r>
            <w:r w:rsidRPr="007E4577">
              <w:rPr>
                <w:rFonts w:cstheme="minorHAnsi"/>
              </w:rPr>
              <w:t xml:space="preserve"> – for assignments, notes, etc.</w:t>
            </w:r>
          </w:p>
          <w:p w14:paraId="420C073B" w14:textId="77777777" w:rsidR="0022027E" w:rsidRPr="007E4577" w:rsidRDefault="0022027E" w:rsidP="003F600A">
            <w:pPr>
              <w:pStyle w:val="ListParagraph"/>
              <w:numPr>
                <w:ilvl w:val="0"/>
                <w:numId w:val="1"/>
              </w:numPr>
              <w:ind w:left="438"/>
              <w:rPr>
                <w:rFonts w:cstheme="minorHAnsi"/>
                <w:u w:val="single"/>
              </w:rPr>
            </w:pPr>
            <w:r w:rsidRPr="007E4577">
              <w:rPr>
                <w:rFonts w:cstheme="minorHAnsi"/>
                <w:u w:val="single"/>
              </w:rPr>
              <w:t>Pencils and one blue or black pen</w:t>
            </w:r>
          </w:p>
          <w:p w14:paraId="627E4C15" w14:textId="77777777" w:rsidR="0022027E" w:rsidRDefault="0022027E" w:rsidP="003F600A">
            <w:pPr>
              <w:pStyle w:val="ListParagraph"/>
              <w:numPr>
                <w:ilvl w:val="0"/>
                <w:numId w:val="1"/>
              </w:numPr>
              <w:ind w:left="438"/>
              <w:rPr>
                <w:rFonts w:cstheme="minorHAnsi"/>
              </w:rPr>
            </w:pPr>
            <w:r w:rsidRPr="007E4577">
              <w:rPr>
                <w:rFonts w:cstheme="minorHAnsi"/>
                <w:u w:val="single"/>
              </w:rPr>
              <w:t>Highlighters</w:t>
            </w:r>
            <w:r w:rsidRPr="007E4577">
              <w:rPr>
                <w:rFonts w:cstheme="minorHAnsi"/>
              </w:rPr>
              <w:t xml:space="preserve"> – </w:t>
            </w:r>
            <w:r w:rsidR="00411926" w:rsidRPr="007E4577">
              <w:rPr>
                <w:rFonts w:cstheme="minorHAnsi"/>
              </w:rPr>
              <w:t>at least 2 different colors</w:t>
            </w:r>
          </w:p>
          <w:p w14:paraId="22399FD1" w14:textId="77777777" w:rsidR="003F600A" w:rsidRPr="00DC4D4A" w:rsidRDefault="003F600A" w:rsidP="0022027E">
            <w:pPr>
              <w:rPr>
                <w:rFonts w:cstheme="minorHAnsi"/>
                <w:sz w:val="20"/>
                <w:szCs w:val="20"/>
              </w:rPr>
            </w:pPr>
            <w:r w:rsidRPr="00DC4D4A">
              <w:rPr>
                <w:rFonts w:cstheme="minorHAnsi"/>
                <w:sz w:val="20"/>
                <w:szCs w:val="20"/>
              </w:rPr>
              <w:t xml:space="preserve">Keeping a binder is mandatory.  They will be graded.  </w:t>
            </w:r>
            <w:r w:rsidR="004367C0">
              <w:rPr>
                <w:rFonts w:cstheme="minorHAnsi"/>
                <w:sz w:val="20"/>
                <w:szCs w:val="20"/>
              </w:rPr>
              <w:t xml:space="preserve">You may store in the classroom </w:t>
            </w:r>
            <w:r w:rsidRPr="00DC4D4A">
              <w:rPr>
                <w:rFonts w:cstheme="minorHAnsi"/>
                <w:sz w:val="20"/>
                <w:szCs w:val="20"/>
              </w:rPr>
              <w:t>although I am not responsible f</w:t>
            </w:r>
            <w:r w:rsidR="004367C0">
              <w:rPr>
                <w:rFonts w:cstheme="minorHAnsi"/>
                <w:sz w:val="20"/>
                <w:szCs w:val="20"/>
              </w:rPr>
              <w:t>or misplaced or removed binders</w:t>
            </w:r>
            <w:r w:rsidRPr="00DC4D4A">
              <w:rPr>
                <w:rFonts w:cstheme="minorHAnsi"/>
                <w:sz w:val="20"/>
                <w:szCs w:val="20"/>
              </w:rPr>
              <w:t>.</w:t>
            </w:r>
          </w:p>
          <w:p w14:paraId="17B4D4C4" w14:textId="77777777" w:rsidR="00DC4D4A" w:rsidRPr="004367C0" w:rsidRDefault="004367C0" w:rsidP="00DC4D4A">
            <w:pPr>
              <w:pStyle w:val="ListParagraph"/>
              <w:numPr>
                <w:ilvl w:val="0"/>
                <w:numId w:val="1"/>
              </w:numPr>
              <w:ind w:left="438"/>
              <w:rPr>
                <w:rFonts w:cstheme="minorHAnsi"/>
              </w:rPr>
            </w:pPr>
            <w:r w:rsidRPr="004367C0">
              <w:rPr>
                <w:rFonts w:cstheme="minorHAnsi"/>
              </w:rPr>
              <w:t>Using Google Classroom should eliminate the need for printing supplies.</w:t>
            </w:r>
          </w:p>
          <w:p w14:paraId="0F5333C1" w14:textId="77777777" w:rsidR="0022027E" w:rsidRPr="007E4577" w:rsidRDefault="0022027E" w:rsidP="0022027E">
            <w:pPr>
              <w:rPr>
                <w:rFonts w:cstheme="minorHAnsi"/>
              </w:rPr>
            </w:pPr>
          </w:p>
          <w:p w14:paraId="05F530B5" w14:textId="77777777" w:rsidR="0022027E" w:rsidRPr="007E4577" w:rsidRDefault="00EF27A1" w:rsidP="0022027E">
            <w:pPr>
              <w:rPr>
                <w:rFonts w:cstheme="minorHAnsi"/>
                <w:b/>
                <w:i/>
              </w:rPr>
            </w:pPr>
            <w:r w:rsidRPr="007E4577">
              <w:rPr>
                <w:rFonts w:cstheme="minorHAnsi"/>
                <w:b/>
                <w:i/>
              </w:rPr>
              <w:t>Policies</w:t>
            </w:r>
          </w:p>
          <w:p w14:paraId="2A5A4F12" w14:textId="77777777" w:rsidR="00EF27A1" w:rsidRPr="007E4577" w:rsidRDefault="00EF27A1" w:rsidP="003F600A">
            <w:pPr>
              <w:pStyle w:val="ListParagraph"/>
              <w:numPr>
                <w:ilvl w:val="0"/>
                <w:numId w:val="2"/>
              </w:numPr>
              <w:ind w:left="438"/>
              <w:rPr>
                <w:rFonts w:cstheme="minorHAnsi"/>
              </w:rPr>
            </w:pPr>
            <w:r w:rsidRPr="007E4577">
              <w:rPr>
                <w:rFonts w:cstheme="minorHAnsi"/>
                <w:u w:val="single"/>
              </w:rPr>
              <w:t>Miss</w:t>
            </w:r>
            <w:r w:rsidR="00411926" w:rsidRPr="007E4577">
              <w:rPr>
                <w:rFonts w:cstheme="minorHAnsi"/>
                <w:u w:val="single"/>
              </w:rPr>
              <w:t>ed quizzes or tests</w:t>
            </w:r>
            <w:r w:rsidR="00411926" w:rsidRPr="007E4577">
              <w:rPr>
                <w:rFonts w:cstheme="minorHAnsi"/>
              </w:rPr>
              <w:t xml:space="preserve"> can be made-</w:t>
            </w:r>
            <w:r w:rsidRPr="007E4577">
              <w:rPr>
                <w:rFonts w:cstheme="minorHAnsi"/>
              </w:rPr>
              <w:t xml:space="preserve">up after hours the day the student returns.  See “After </w:t>
            </w:r>
            <w:r w:rsidR="00C50EAC" w:rsidRPr="007E4577">
              <w:rPr>
                <w:rFonts w:cstheme="minorHAnsi"/>
              </w:rPr>
              <w:t>S</w:t>
            </w:r>
            <w:r w:rsidRPr="007E4577">
              <w:rPr>
                <w:rFonts w:cstheme="minorHAnsi"/>
              </w:rPr>
              <w:t xml:space="preserve">chool </w:t>
            </w:r>
            <w:r w:rsidR="00C50EAC" w:rsidRPr="007E4577">
              <w:rPr>
                <w:rFonts w:cstheme="minorHAnsi"/>
              </w:rPr>
              <w:t>Availability”</w:t>
            </w:r>
            <w:r w:rsidR="00411926" w:rsidRPr="007E4577">
              <w:rPr>
                <w:rFonts w:cstheme="minorHAnsi"/>
              </w:rPr>
              <w:t>.</w:t>
            </w:r>
          </w:p>
          <w:p w14:paraId="65982BAC" w14:textId="77777777" w:rsidR="00411926" w:rsidRPr="007E4577" w:rsidRDefault="00411926" w:rsidP="003F600A">
            <w:pPr>
              <w:pStyle w:val="ListParagraph"/>
              <w:numPr>
                <w:ilvl w:val="0"/>
                <w:numId w:val="2"/>
              </w:numPr>
              <w:ind w:left="438"/>
              <w:rPr>
                <w:rFonts w:cstheme="minorHAnsi"/>
              </w:rPr>
            </w:pPr>
            <w:r w:rsidRPr="007E4577">
              <w:rPr>
                <w:rFonts w:cstheme="minorHAnsi"/>
                <w:u w:val="single"/>
              </w:rPr>
              <w:t>Make-up work</w:t>
            </w:r>
            <w:r w:rsidRPr="007E4577">
              <w:rPr>
                <w:rFonts w:cstheme="minorHAnsi"/>
              </w:rPr>
              <w:t xml:space="preserve"> is accepted only if the student has an excused absence.  It must be completed within 2 days of student’s return.  </w:t>
            </w:r>
            <w:r w:rsidRPr="004367C0">
              <w:rPr>
                <w:rFonts w:cstheme="minorHAnsi"/>
                <w:sz w:val="20"/>
                <w:szCs w:val="20"/>
              </w:rPr>
              <w:t xml:space="preserve">Unexcused absence work may or may not be graded </w:t>
            </w:r>
            <w:r w:rsidR="004367C0">
              <w:rPr>
                <w:rFonts w:cstheme="minorHAnsi"/>
                <w:sz w:val="20"/>
                <w:szCs w:val="20"/>
              </w:rPr>
              <w:t>(</w:t>
            </w:r>
            <w:r w:rsidRPr="004367C0">
              <w:rPr>
                <w:rFonts w:cstheme="minorHAnsi"/>
                <w:sz w:val="20"/>
                <w:szCs w:val="20"/>
              </w:rPr>
              <w:t>teacher</w:t>
            </w:r>
            <w:r w:rsidR="004367C0">
              <w:rPr>
                <w:rFonts w:cstheme="minorHAnsi"/>
                <w:sz w:val="20"/>
                <w:szCs w:val="20"/>
              </w:rPr>
              <w:t>’s</w:t>
            </w:r>
            <w:r w:rsidRPr="004367C0">
              <w:rPr>
                <w:rFonts w:cstheme="minorHAnsi"/>
                <w:sz w:val="20"/>
                <w:szCs w:val="20"/>
              </w:rPr>
              <w:t xml:space="preserve"> discretion</w:t>
            </w:r>
            <w:r w:rsidR="004367C0">
              <w:rPr>
                <w:rFonts w:cstheme="minorHAnsi"/>
                <w:sz w:val="20"/>
                <w:szCs w:val="20"/>
              </w:rPr>
              <w:t>)</w:t>
            </w:r>
            <w:bookmarkStart w:id="0" w:name="_GoBack"/>
            <w:bookmarkEnd w:id="0"/>
            <w:r w:rsidRPr="004367C0">
              <w:rPr>
                <w:rFonts w:cstheme="minorHAnsi"/>
                <w:sz w:val="20"/>
                <w:szCs w:val="20"/>
              </w:rPr>
              <w:t>.</w:t>
            </w:r>
          </w:p>
          <w:p w14:paraId="19D03FED" w14:textId="77777777" w:rsidR="00411926" w:rsidRPr="007E4577" w:rsidRDefault="00411926" w:rsidP="003F600A">
            <w:pPr>
              <w:pStyle w:val="ListParagraph"/>
              <w:numPr>
                <w:ilvl w:val="0"/>
                <w:numId w:val="2"/>
              </w:numPr>
              <w:ind w:left="438"/>
              <w:rPr>
                <w:rFonts w:cstheme="minorHAnsi"/>
              </w:rPr>
            </w:pPr>
            <w:r w:rsidRPr="007E4577">
              <w:rPr>
                <w:rFonts w:cstheme="minorHAnsi"/>
                <w:u w:val="single"/>
              </w:rPr>
              <w:t>Late work</w:t>
            </w:r>
            <w:r w:rsidRPr="007E4577">
              <w:rPr>
                <w:rFonts w:cstheme="minorHAnsi"/>
              </w:rPr>
              <w:t xml:space="preserve"> is NOT accepted unless prior arrangements have been made with me.</w:t>
            </w:r>
          </w:p>
          <w:p w14:paraId="653123CA" w14:textId="77777777" w:rsidR="003F600A" w:rsidRPr="007E4577" w:rsidRDefault="003F600A" w:rsidP="003F600A">
            <w:pPr>
              <w:pStyle w:val="ListParagraph"/>
              <w:numPr>
                <w:ilvl w:val="0"/>
                <w:numId w:val="2"/>
              </w:numPr>
              <w:ind w:left="438"/>
              <w:rPr>
                <w:rFonts w:cstheme="minorHAnsi"/>
              </w:rPr>
            </w:pPr>
            <w:r w:rsidRPr="007E4577">
              <w:rPr>
                <w:rFonts w:cstheme="minorHAnsi"/>
                <w:u w:val="single"/>
              </w:rPr>
              <w:t>Credit Recovery</w:t>
            </w:r>
            <w:r w:rsidRPr="007E4577">
              <w:rPr>
                <w:rFonts w:cstheme="minorHAnsi"/>
              </w:rPr>
              <w:t xml:space="preserve"> is embedded throughout the semester.  A student can do specified extra credit assignments to help increase his/her grade.</w:t>
            </w:r>
          </w:p>
          <w:p w14:paraId="2936DB2B" w14:textId="77777777" w:rsidR="00BB7063" w:rsidRPr="007E4577" w:rsidRDefault="00BB7063" w:rsidP="0022027E">
            <w:pPr>
              <w:rPr>
                <w:rFonts w:cstheme="minorHAnsi"/>
              </w:rPr>
            </w:pPr>
          </w:p>
          <w:p w14:paraId="3882D1D8" w14:textId="77777777" w:rsidR="00BB7063" w:rsidRPr="007E4577" w:rsidRDefault="00BB7063" w:rsidP="0022027E">
            <w:pPr>
              <w:rPr>
                <w:rFonts w:cstheme="minorHAnsi"/>
                <w:b/>
                <w:i/>
              </w:rPr>
            </w:pPr>
            <w:r w:rsidRPr="007E4577">
              <w:rPr>
                <w:rFonts w:cstheme="minorHAnsi"/>
                <w:b/>
                <w:i/>
              </w:rPr>
              <w:t>Expectations:</w:t>
            </w:r>
          </w:p>
          <w:p w14:paraId="0DB9216A" w14:textId="77777777" w:rsidR="00DC4D4A" w:rsidRPr="007E4577" w:rsidRDefault="00BB7063" w:rsidP="0022027E">
            <w:pPr>
              <w:rPr>
                <w:rFonts w:cstheme="minorHAnsi"/>
              </w:rPr>
            </w:pPr>
            <w:r w:rsidRPr="007E4577">
              <w:rPr>
                <w:rFonts w:cstheme="minorHAnsi"/>
              </w:rPr>
              <w:t xml:space="preserve">BE RESPECTFUL!  This includes: be on time, be prepared, be honest, be diligent, </w:t>
            </w:r>
            <w:r w:rsidR="00D8009A" w:rsidRPr="007E4577">
              <w:rPr>
                <w:rFonts w:cstheme="minorHAnsi"/>
              </w:rPr>
              <w:t>and be</w:t>
            </w:r>
            <w:r w:rsidR="007E4577">
              <w:rPr>
                <w:rFonts w:cstheme="minorHAnsi"/>
              </w:rPr>
              <w:t xml:space="preserve"> focused (no cell phones in students’ hands</w:t>
            </w:r>
            <w:r w:rsidRPr="007E4577">
              <w:rPr>
                <w:rFonts w:cstheme="minorHAnsi"/>
              </w:rPr>
              <w:t xml:space="preserve"> unless </w:t>
            </w:r>
            <w:r w:rsidR="007E4577">
              <w:rPr>
                <w:rFonts w:cstheme="minorHAnsi"/>
              </w:rPr>
              <w:t xml:space="preserve">specifically </w:t>
            </w:r>
            <w:r w:rsidRPr="007E4577">
              <w:rPr>
                <w:rFonts w:cstheme="minorHAnsi"/>
              </w:rPr>
              <w:t>given permission by the teacher).</w:t>
            </w:r>
          </w:p>
          <w:p w14:paraId="1243A019" w14:textId="77777777" w:rsidR="00D8009A" w:rsidRPr="007E4577" w:rsidRDefault="00D8009A" w:rsidP="0022027E">
            <w:pPr>
              <w:rPr>
                <w:rFonts w:cstheme="minorHAnsi"/>
              </w:rPr>
            </w:pPr>
          </w:p>
          <w:p w14:paraId="4761A896" w14:textId="77777777" w:rsidR="00D8009A" w:rsidRPr="007E4577" w:rsidRDefault="00D8009A" w:rsidP="0022027E">
            <w:pPr>
              <w:rPr>
                <w:rFonts w:cstheme="minorHAnsi"/>
              </w:rPr>
            </w:pPr>
            <w:r w:rsidRPr="007E4577">
              <w:rPr>
                <w:rFonts w:cstheme="minorHAnsi"/>
                <w:b/>
                <w:i/>
              </w:rPr>
              <w:t>Grading</w:t>
            </w:r>
            <w:r w:rsidRPr="007E4577">
              <w:rPr>
                <w:rFonts w:cstheme="minorHAnsi"/>
              </w:rPr>
              <w:t>:</w:t>
            </w:r>
          </w:p>
          <w:p w14:paraId="088D639A" w14:textId="77777777" w:rsidR="0022027E" w:rsidRPr="007E4577" w:rsidRDefault="00D8009A" w:rsidP="00DC4D4A">
            <w:pPr>
              <w:rPr>
                <w:rFonts w:cstheme="minorHAnsi"/>
              </w:rPr>
            </w:pPr>
            <w:r w:rsidRPr="007E4577">
              <w:rPr>
                <w:rFonts w:cstheme="minorHAnsi"/>
              </w:rPr>
              <w:t xml:space="preserve">I use a </w:t>
            </w:r>
            <w:proofErr w:type="gramStart"/>
            <w:r w:rsidR="007E4577">
              <w:rPr>
                <w:rFonts w:cstheme="minorHAnsi"/>
              </w:rPr>
              <w:t>point</w:t>
            </w:r>
            <w:r w:rsidR="007E4577" w:rsidRPr="007E4577">
              <w:rPr>
                <w:rFonts w:cstheme="minorHAnsi"/>
              </w:rPr>
              <w:t>s</w:t>
            </w:r>
            <w:proofErr w:type="gramEnd"/>
            <w:r w:rsidRPr="007E4577">
              <w:rPr>
                <w:rFonts w:cstheme="minorHAnsi"/>
              </w:rPr>
              <w:t xml:space="preserve"> based </w:t>
            </w:r>
            <w:r w:rsidR="007E4577">
              <w:rPr>
                <w:rFonts w:cstheme="minorHAnsi"/>
              </w:rPr>
              <w:t xml:space="preserve">grading </w:t>
            </w:r>
            <w:r w:rsidRPr="007E4577">
              <w:rPr>
                <w:rFonts w:cstheme="minorHAnsi"/>
              </w:rPr>
              <w:t>system.  Classwork: 10 - 50 points; Homework: 30 – 50 points; Quizzes: 50 points; Tests: 100-150 points; Projects: 200 points; Writing Assignments: 100 points.  All grading and points are subject to change based on unit and task.</w:t>
            </w:r>
          </w:p>
        </w:tc>
      </w:tr>
    </w:tbl>
    <w:p w14:paraId="3F15EC02" w14:textId="77777777" w:rsidR="00DF297E" w:rsidRDefault="00DF297E" w:rsidP="007E4577"/>
    <w:sectPr w:rsidR="00DF297E" w:rsidSect="007E4577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11A"/>
    <w:multiLevelType w:val="hybridMultilevel"/>
    <w:tmpl w:val="8412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6FAD"/>
    <w:multiLevelType w:val="hybridMultilevel"/>
    <w:tmpl w:val="3C02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7E"/>
    <w:rsid w:val="0022027E"/>
    <w:rsid w:val="003F600A"/>
    <w:rsid w:val="00411926"/>
    <w:rsid w:val="004367C0"/>
    <w:rsid w:val="0045266A"/>
    <w:rsid w:val="007E4577"/>
    <w:rsid w:val="00BB7063"/>
    <w:rsid w:val="00C50EAC"/>
    <w:rsid w:val="00D8009A"/>
    <w:rsid w:val="00DC4D4A"/>
    <w:rsid w:val="00DF297E"/>
    <w:rsid w:val="00E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C7C3"/>
  <w15:chartTrackingRefBased/>
  <w15:docId w15:val="{1ECF4B0D-DE29-47F1-88DE-1778E32A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9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cowan@polk-fl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wanenglishcla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EBC53790FC54286D70074EB452C32" ma:contentTypeVersion="6" ma:contentTypeDescription="Create a new document." ma:contentTypeScope="" ma:versionID="b0567222d7ae000a65b0cdaefa5f0044">
  <xsd:schema xmlns:xsd="http://www.w3.org/2001/XMLSchema" xmlns:xs="http://www.w3.org/2001/XMLSchema" xmlns:p="http://schemas.microsoft.com/office/2006/metadata/properties" xmlns:ns3="359e305d-0aca-49f6-ad42-80ce050c2f18" xmlns:ns4="cd4725c4-214f-4e53-94aa-fdea03a6e21b" targetNamespace="http://schemas.microsoft.com/office/2006/metadata/properties" ma:root="true" ma:fieldsID="dba33fb50bb0967b080e0e555cd45540" ns3:_="" ns4:_="">
    <xsd:import namespace="359e305d-0aca-49f6-ad42-80ce050c2f18"/>
    <xsd:import namespace="cd4725c4-214f-4e53-94aa-fdea03a6e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e305d-0aca-49f6-ad42-80ce050c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25c4-214f-4e53-94aa-fdea03a6e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57A46-F079-4880-B93C-6417FD2A1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e305d-0aca-49f6-ad42-80ce050c2f18"/>
    <ds:schemaRef ds:uri="cd4725c4-214f-4e53-94aa-fdea03a6e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9E65F-0EDA-457E-A651-2A5AE957E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AA86E-AF66-419D-AF39-51E827A453F2}">
  <ds:schemaRefs>
    <ds:schemaRef ds:uri="http://purl.org/dc/elements/1.1/"/>
    <ds:schemaRef ds:uri="http://schemas.microsoft.com/office/2006/metadata/properties"/>
    <ds:schemaRef ds:uri="cd4725c4-214f-4e53-94aa-fdea03a6e21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59e305d-0aca-49f6-ad42-80ce050c2f1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Cowan, Elizabeth</dc:creator>
  <cp:keywords/>
  <dc:description/>
  <cp:lastModifiedBy>Cowan, Elizabeth</cp:lastModifiedBy>
  <cp:revision>1</cp:revision>
  <dcterms:created xsi:type="dcterms:W3CDTF">2019-08-07T14:33:00Z</dcterms:created>
  <dcterms:modified xsi:type="dcterms:W3CDTF">2019-08-07T17:19:00Z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0x010100D81EBC53790FC54286D70074EB452C32</vt:lpwstr>
  </property>
</Properties>
</file>